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36432" w:rsidP="003461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28/Febrero/2017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36432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13:01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036432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14:28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36432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 minuta de la Reunión de Comisión celebrada el 31 de enero de 2017.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estadístico comparativo de resultados PREP con los resultados de la Sesión de Cómputo de la Elección </w:t>
            </w:r>
            <w:r w:rsidR="0000325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rdinaria</w:t>
            </w:r>
            <w:r w:rsidR="0000325E">
              <w:rPr>
                <w:rFonts w:ascii="Arial" w:hAnsi="Arial" w:cs="Arial"/>
              </w:rPr>
              <w:t xml:space="preserve"> 2015-2016</w:t>
            </w:r>
            <w:r>
              <w:rPr>
                <w:rFonts w:ascii="Arial" w:hAnsi="Arial" w:cs="Arial"/>
              </w:rPr>
              <w:t xml:space="preserve">. </w:t>
            </w:r>
          </w:p>
          <w:p w:rsidR="00EE237C" w:rsidRPr="005B627B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642CDB">
        <w:trPr>
          <w:trHeight w:val="210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D437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D437EA" w:rsidRDefault="00D437EA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Miguel Eliobardo Romero Badillo / Asesor de Presidencia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EC49F9" w:rsidRPr="00695AAF" w:rsidRDefault="00EC49F9" w:rsidP="00EC49F9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>
              <w:rPr>
                <w:rFonts w:ascii="Arial" w:hAnsi="Arial" w:cs="Arial"/>
              </w:rPr>
              <w:t>reun</w:t>
            </w:r>
            <w:r w:rsidRPr="00695AAF">
              <w:rPr>
                <w:rFonts w:ascii="Arial" w:hAnsi="Arial" w:cs="Arial"/>
              </w:rPr>
              <w:t>ión de Comisión</w:t>
            </w:r>
          </w:p>
          <w:p w:rsidR="009B17CC" w:rsidRPr="0057393C" w:rsidRDefault="00EC49F9" w:rsidP="00EC49F9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</w:rPr>
              <w:t>celebrada</w:t>
            </w:r>
            <w:r>
              <w:rPr>
                <w:rFonts w:ascii="Arial" w:hAnsi="Arial" w:cs="Arial"/>
              </w:rPr>
              <w:t xml:space="preserve"> el 31 de enero de 2017.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Informes </w:t>
            </w:r>
          </w:p>
        </w:tc>
      </w:tr>
      <w:tr w:rsidR="004A18EA" w:rsidRPr="00810B84" w:rsidTr="00642CDB">
        <w:trPr>
          <w:trHeight w:val="854"/>
        </w:trPr>
        <w:tc>
          <w:tcPr>
            <w:tcW w:w="9923" w:type="dxa"/>
            <w:gridSpan w:val="4"/>
            <w:vAlign w:val="center"/>
          </w:tcPr>
          <w:p w:rsidR="006F0DB2" w:rsidRPr="00EE237C" w:rsidRDefault="00642CDB" w:rsidP="00642CDB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informe de estadístico comparativo de resultados PREP con los resultados de la Sesión de Cómputo de la Elección Ordinaria 2015-2016.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6E" w:rsidRDefault="009F296E" w:rsidP="00DC5D93">
      <w:r>
        <w:separator/>
      </w:r>
    </w:p>
  </w:endnote>
  <w:endnote w:type="continuationSeparator" w:id="1">
    <w:p w:rsidR="009F296E" w:rsidRDefault="009F296E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3A1C9E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3A1C9E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750B2E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50B2E">
      <w:rPr>
        <w:rFonts w:ascii="Arial" w:hAnsi="Arial" w:cs="Arial"/>
        <w:sz w:val="20"/>
        <w:szCs w:val="20"/>
      </w:rPr>
      <w:t xml:space="preserve"> de 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6E" w:rsidRDefault="009F296E" w:rsidP="00DC5D93">
      <w:r>
        <w:separator/>
      </w:r>
    </w:p>
  </w:footnote>
  <w:footnote w:type="continuationSeparator" w:id="1">
    <w:p w:rsidR="009F296E" w:rsidRDefault="009F296E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3A1C9E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261E"/>
    <w:rsid w:val="000C057A"/>
    <w:rsid w:val="000C11C9"/>
    <w:rsid w:val="000D0408"/>
    <w:rsid w:val="00103BB8"/>
    <w:rsid w:val="0014108E"/>
    <w:rsid w:val="00150358"/>
    <w:rsid w:val="0016421E"/>
    <w:rsid w:val="001D3A6D"/>
    <w:rsid w:val="002274FF"/>
    <w:rsid w:val="002460B7"/>
    <w:rsid w:val="002831A2"/>
    <w:rsid w:val="00293353"/>
    <w:rsid w:val="00295C62"/>
    <w:rsid w:val="002D0ED4"/>
    <w:rsid w:val="002D47BB"/>
    <w:rsid w:val="002F3EB0"/>
    <w:rsid w:val="00301284"/>
    <w:rsid w:val="003303A1"/>
    <w:rsid w:val="003369F7"/>
    <w:rsid w:val="00346108"/>
    <w:rsid w:val="003705C4"/>
    <w:rsid w:val="003A1C9E"/>
    <w:rsid w:val="003C7B7B"/>
    <w:rsid w:val="003F5878"/>
    <w:rsid w:val="00407D6D"/>
    <w:rsid w:val="00424BCF"/>
    <w:rsid w:val="00427C58"/>
    <w:rsid w:val="004479D1"/>
    <w:rsid w:val="0046247E"/>
    <w:rsid w:val="0046614E"/>
    <w:rsid w:val="00475D08"/>
    <w:rsid w:val="004809D0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66632"/>
    <w:rsid w:val="00570E8C"/>
    <w:rsid w:val="0057393C"/>
    <w:rsid w:val="005B627B"/>
    <w:rsid w:val="005C32E6"/>
    <w:rsid w:val="005C5401"/>
    <w:rsid w:val="005E5955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0B2E"/>
    <w:rsid w:val="007569AA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F49CD"/>
    <w:rsid w:val="00911A89"/>
    <w:rsid w:val="0091584F"/>
    <w:rsid w:val="00926F60"/>
    <w:rsid w:val="0095525B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9F296E"/>
    <w:rsid w:val="00A03D2C"/>
    <w:rsid w:val="00A34065"/>
    <w:rsid w:val="00AD57A7"/>
    <w:rsid w:val="00AE4450"/>
    <w:rsid w:val="00B1600B"/>
    <w:rsid w:val="00BF0E1C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2018-11-13T20:35:00Z</dcterms:created>
  <dcterms:modified xsi:type="dcterms:W3CDTF">2018-11-13T21:24:00Z</dcterms:modified>
</cp:coreProperties>
</file>